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C2" w:rsidRPr="00600CC2" w:rsidRDefault="00600CC2" w:rsidP="00600CC2">
      <w:pPr>
        <w:shd w:val="clear" w:color="auto" w:fill="FFFFFF"/>
        <w:spacing w:after="312" w:line="240" w:lineRule="auto"/>
        <w:outlineLvl w:val="1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600CC2">
        <w:rPr>
          <w:rFonts w:ascii="Arial" w:eastAsia="Times New Roman" w:hAnsi="Arial" w:cs="Arial"/>
          <w:b/>
          <w:bCs/>
          <w:caps/>
          <w:sz w:val="24"/>
          <w:szCs w:val="24"/>
        </w:rPr>
        <w:t>Введение диссертации (часть автореферата)</w:t>
      </w:r>
      <w:r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 </w:t>
      </w:r>
      <w:r w:rsidRPr="00600CC2">
        <w:rPr>
          <w:rFonts w:ascii="Arial" w:eastAsia="Times New Roman" w:hAnsi="Arial" w:cs="Arial"/>
          <w:b/>
          <w:bCs/>
          <w:sz w:val="24"/>
          <w:szCs w:val="24"/>
        </w:rPr>
        <w:t xml:space="preserve">на тему «Повышение информативности </w:t>
      </w:r>
      <w:proofErr w:type="spellStart"/>
      <w:r w:rsidRPr="00600CC2">
        <w:rPr>
          <w:rFonts w:ascii="Arial" w:eastAsia="Times New Roman" w:hAnsi="Arial" w:cs="Arial"/>
          <w:b/>
          <w:bCs/>
          <w:sz w:val="24"/>
          <w:szCs w:val="24"/>
        </w:rPr>
        <w:t>акустополяризационного</w:t>
      </w:r>
      <w:proofErr w:type="spellEnd"/>
      <w:r w:rsidRPr="00600CC2">
        <w:rPr>
          <w:rFonts w:ascii="Arial" w:eastAsia="Times New Roman" w:hAnsi="Arial" w:cs="Arial"/>
          <w:b/>
          <w:bCs/>
          <w:sz w:val="24"/>
          <w:szCs w:val="24"/>
        </w:rPr>
        <w:t xml:space="preserve"> метода определения упругих характеристик горных пород»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Актуальность проблемы. Физическая акустика, бурно развивающаяся в последние годы, является мощным инструментом исследования газообразных, жидких и твердых сред. Она открыла широкие возможности для таких технических применений ультразвука, как дефектоскопия материалов и изделий, медицинская диагностика, определение постоянных вещества, получение информации о макро- микроструктуре твердых тел, создание </w:t>
      </w:r>
      <w:proofErr w:type="spellStart"/>
      <w:proofErr w:type="gramStart"/>
      <w:r w:rsidRPr="00600CC2">
        <w:rPr>
          <w:rFonts w:ascii="Arial" w:hAnsi="Arial" w:cs="Arial"/>
          <w:color w:val="333333"/>
        </w:rPr>
        <w:t>акустоэлектрон-ных</w:t>
      </w:r>
      <w:proofErr w:type="spellEnd"/>
      <w:proofErr w:type="gramEnd"/>
      <w:r w:rsidRPr="00600CC2">
        <w:rPr>
          <w:rFonts w:ascii="Arial" w:hAnsi="Arial" w:cs="Arial"/>
          <w:color w:val="333333"/>
        </w:rPr>
        <w:t xml:space="preserve"> приборов для накопления и переработки информации и др. [1].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Физические основы многих из указанных выше применений ультразвука были заложены фундаментальными исследованиями С.Я.Соколова в области ультразвуковой дефектоскопии, он же впервые указал на целесообразность использования упругих колебаний для изучения макроструктуры металлов [2-4].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Дальнейшие исследования, проведенные Л.Г.Меркуловым, позволили установить количественную связь коэффициента затухания со средней величиной зерен (кристаллитов) в изучаемом твердом теле и их упругой анизотропией [5-7]. Впоследствии эти работы получили всеобщее признание и явились основой современной ультразвуковой </w:t>
      </w:r>
      <w:proofErr w:type="spellStart"/>
      <w:r w:rsidRPr="00600CC2">
        <w:rPr>
          <w:rFonts w:ascii="Arial" w:hAnsi="Arial" w:cs="Arial"/>
          <w:color w:val="333333"/>
        </w:rPr>
        <w:t>структурометрии</w:t>
      </w:r>
      <w:proofErr w:type="spellEnd"/>
      <w:r w:rsidRPr="00600CC2">
        <w:rPr>
          <w:rFonts w:ascii="Arial" w:hAnsi="Arial" w:cs="Arial"/>
          <w:color w:val="333333"/>
        </w:rPr>
        <w:t>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С.Я. Соколов и, созданная им, научная школа оказали большое стимулирующее воздействие на расширение объема работ по изучению акустическими методами твердых сред. Так, исследования, проведенные в нашей стране и за рубежом в 60-е годы, открыли широкие перспективы применения акустических волн для изучения микроструктуры твердых тел [8-10]. Здесь стоит отметить такие возможности [11]: а) изучение процессов диффузии и атомных перестроек в кристаллах; б) изучение дислокационной структуры твердых тел; в) изучение взаимодействий акустических волн с электронами и атомными ядрами; г) исследование характера внутрикристаллических сил, действующих между атомами и ионами; </w:t>
      </w:r>
      <w:proofErr w:type="spellStart"/>
      <w:r w:rsidRPr="00600CC2">
        <w:rPr>
          <w:rFonts w:ascii="Arial" w:hAnsi="Arial" w:cs="Arial"/>
          <w:color w:val="333333"/>
        </w:rPr>
        <w:t>д</w:t>
      </w:r>
      <w:proofErr w:type="spellEnd"/>
      <w:r w:rsidRPr="00600CC2">
        <w:rPr>
          <w:rFonts w:ascii="Arial" w:hAnsi="Arial" w:cs="Arial"/>
          <w:color w:val="333333"/>
        </w:rPr>
        <w:t xml:space="preserve">) исследование доменной структуры </w:t>
      </w:r>
      <w:proofErr w:type="spellStart"/>
      <w:r w:rsidRPr="00600CC2">
        <w:rPr>
          <w:rFonts w:ascii="Arial" w:hAnsi="Arial" w:cs="Arial"/>
          <w:color w:val="333333"/>
        </w:rPr>
        <w:t>ферромагнитных</w:t>
      </w:r>
      <w:proofErr w:type="spellEnd"/>
      <w:r w:rsidRPr="00600CC2">
        <w:rPr>
          <w:rFonts w:ascii="Arial" w:hAnsi="Arial" w:cs="Arial"/>
          <w:color w:val="333333"/>
        </w:rPr>
        <w:t xml:space="preserve"> материалов и сегнетоэлектриков.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Среди такого рода исследований весьма перспективным является изучение дефектов кристаллической решетки и особенно дислокаций [10]. Глубокий интерес, проявляемый физиками и металловедами, к изучению этих вопросов объясняется тем, что как прочностные характеристики конструкционных материалов, так и электрические свойства полупроводников тесно связаны с дефектами решетки.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Поскольку получаемая информация об изучаемом теле основана на измерении скорости и затухания ультразвука, развитие акустических методов исследования вещества потребовало также глубокого изучения закономерностей распространения и отражения упругих волн в твердых телах, методов их возбуждения и приема [9]. Результатом этих работ явилось открытие возможностей создания новой элементной базы радиоэлектроники. Так возникло новое научное направление, лежащее на стыке акустики твердого тела, физики полупроводников и радиоэлектроники — </w:t>
      </w:r>
      <w:proofErr w:type="spellStart"/>
      <w:r w:rsidRPr="00600CC2">
        <w:rPr>
          <w:rFonts w:ascii="Arial" w:hAnsi="Arial" w:cs="Arial"/>
          <w:color w:val="333333"/>
        </w:rPr>
        <w:t>акустоэлектроника</w:t>
      </w:r>
      <w:proofErr w:type="spellEnd"/>
      <w:r w:rsidRPr="00600CC2">
        <w:rPr>
          <w:rFonts w:ascii="Arial" w:hAnsi="Arial" w:cs="Arial"/>
          <w:color w:val="333333"/>
        </w:rPr>
        <w:t xml:space="preserve">. По определению одного из создателей этого направления Ю.В.Гуляева, «понимаемая в широком смысле </w:t>
      </w:r>
      <w:proofErr w:type="spellStart"/>
      <w:r w:rsidRPr="00600CC2">
        <w:rPr>
          <w:rFonts w:ascii="Arial" w:hAnsi="Arial" w:cs="Arial"/>
          <w:color w:val="333333"/>
        </w:rPr>
        <w:t>акустоэлектроника</w:t>
      </w:r>
      <w:proofErr w:type="spellEnd"/>
      <w:r w:rsidRPr="00600CC2">
        <w:rPr>
          <w:rFonts w:ascii="Arial" w:hAnsi="Arial" w:cs="Arial"/>
          <w:color w:val="333333"/>
        </w:rPr>
        <w:t xml:space="preserve"> изучает возбуждение, распространение и прием высокочастотных ультразвуковых (акустических) волн в твердых телах, взаимодействие этих волн с электромагнитными полями и электронами проводимости, а также возможности новых твердотельных приборов на основе возникающих здесь явлений» [12]. Следует отметить, что трудами советских и зарубежных ученых </w:t>
      </w:r>
      <w:proofErr w:type="spellStart"/>
      <w:r w:rsidRPr="00600CC2">
        <w:rPr>
          <w:rFonts w:ascii="Arial" w:hAnsi="Arial" w:cs="Arial"/>
          <w:color w:val="333333"/>
        </w:rPr>
        <w:t>акустоэлектроника</w:t>
      </w:r>
      <w:proofErr w:type="spellEnd"/>
      <w:r w:rsidRPr="00600CC2">
        <w:rPr>
          <w:rFonts w:ascii="Arial" w:hAnsi="Arial" w:cs="Arial"/>
          <w:color w:val="333333"/>
        </w:rPr>
        <w:t xml:space="preserve"> достигла высокого уровня развития и получила широкое распространение в радиоэлектронике. </w:t>
      </w:r>
      <w:proofErr w:type="gramStart"/>
      <w:r w:rsidRPr="00600CC2">
        <w:rPr>
          <w:rFonts w:ascii="Arial" w:hAnsi="Arial" w:cs="Arial"/>
          <w:color w:val="333333"/>
        </w:rPr>
        <w:t xml:space="preserve">Важный вклад в становление этого направления в нашей стране внесли Ю.В.Гуляев, И.А.Викторов, </w:t>
      </w:r>
      <w:proofErr w:type="spellStart"/>
      <w:r w:rsidRPr="00600CC2">
        <w:rPr>
          <w:rFonts w:ascii="Arial" w:hAnsi="Arial" w:cs="Arial"/>
          <w:color w:val="333333"/>
        </w:rPr>
        <w:t>В.Е.Лямов</w:t>
      </w:r>
      <w:proofErr w:type="spellEnd"/>
      <w:r w:rsidRPr="00600CC2">
        <w:rPr>
          <w:rFonts w:ascii="Arial" w:hAnsi="Arial" w:cs="Arial"/>
          <w:color w:val="333333"/>
        </w:rPr>
        <w:t xml:space="preserve">, С.В.Богданов, </w:t>
      </w:r>
      <w:proofErr w:type="spellStart"/>
      <w:r w:rsidRPr="00600CC2">
        <w:rPr>
          <w:rFonts w:ascii="Arial" w:hAnsi="Arial" w:cs="Arial"/>
          <w:color w:val="333333"/>
        </w:rPr>
        <w:t>И.Б.Яковкин</w:t>
      </w:r>
      <w:proofErr w:type="spellEnd"/>
      <w:r w:rsidRPr="00600CC2">
        <w:rPr>
          <w:rFonts w:ascii="Arial" w:hAnsi="Arial" w:cs="Arial"/>
          <w:color w:val="333333"/>
        </w:rPr>
        <w:t xml:space="preserve">, В.С.Бондаренко, </w:t>
      </w:r>
      <w:proofErr w:type="spellStart"/>
      <w:r w:rsidRPr="00600CC2">
        <w:rPr>
          <w:rFonts w:ascii="Arial" w:hAnsi="Arial" w:cs="Arial"/>
          <w:color w:val="333333"/>
        </w:rPr>
        <w:t>С.С.Каринский</w:t>
      </w:r>
      <w:proofErr w:type="spellEnd"/>
      <w:r w:rsidRPr="00600CC2">
        <w:rPr>
          <w:rFonts w:ascii="Arial" w:hAnsi="Arial" w:cs="Arial"/>
          <w:color w:val="333333"/>
        </w:rPr>
        <w:t xml:space="preserve">, Г.К.Ульянов, </w:t>
      </w:r>
      <w:r w:rsidRPr="00600CC2">
        <w:rPr>
          <w:rFonts w:ascii="Arial" w:hAnsi="Arial" w:cs="Arial"/>
          <w:color w:val="333333"/>
        </w:rPr>
        <w:lastRenderedPageBreak/>
        <w:t xml:space="preserve">С.В.Кулаков, </w:t>
      </w:r>
      <w:proofErr w:type="spellStart"/>
      <w:r w:rsidRPr="00600CC2">
        <w:rPr>
          <w:rFonts w:ascii="Arial" w:hAnsi="Arial" w:cs="Arial"/>
          <w:color w:val="333333"/>
        </w:rPr>
        <w:t>В.Б.Акпамбетов</w:t>
      </w:r>
      <w:proofErr w:type="spellEnd"/>
      <w:r w:rsidRPr="00600CC2">
        <w:rPr>
          <w:rFonts w:ascii="Arial" w:hAnsi="Arial" w:cs="Arial"/>
          <w:color w:val="333333"/>
        </w:rPr>
        <w:t xml:space="preserve"> и др. Среди разработанных и уже внедренных акустоэлектронных устройств можно указать линии задержки, полосовые фильтры, </w:t>
      </w:r>
      <w:proofErr w:type="spellStart"/>
      <w:r w:rsidRPr="00600CC2">
        <w:rPr>
          <w:rFonts w:ascii="Arial" w:hAnsi="Arial" w:cs="Arial"/>
          <w:color w:val="333333"/>
        </w:rPr>
        <w:t>фазовращатели</w:t>
      </w:r>
      <w:proofErr w:type="spellEnd"/>
      <w:r w:rsidRPr="00600CC2">
        <w:rPr>
          <w:rFonts w:ascii="Arial" w:hAnsi="Arial" w:cs="Arial"/>
          <w:color w:val="333333"/>
        </w:rPr>
        <w:t>, резонаторы, генераторы на поверхностных</w:t>
      </w:r>
      <w:proofErr w:type="gramEnd"/>
      <w:r w:rsidRPr="00600CC2">
        <w:rPr>
          <w:rFonts w:ascii="Arial" w:hAnsi="Arial" w:cs="Arial"/>
          <w:color w:val="333333"/>
        </w:rPr>
        <w:t xml:space="preserve"> акустических </w:t>
      </w:r>
      <w:proofErr w:type="gramStart"/>
      <w:r w:rsidRPr="00600CC2">
        <w:rPr>
          <w:rFonts w:ascii="Arial" w:hAnsi="Arial" w:cs="Arial"/>
          <w:color w:val="333333"/>
        </w:rPr>
        <w:t>волнах</w:t>
      </w:r>
      <w:proofErr w:type="gramEnd"/>
      <w:r w:rsidRPr="00600CC2">
        <w:rPr>
          <w:rFonts w:ascii="Arial" w:hAnsi="Arial" w:cs="Arial"/>
          <w:color w:val="333333"/>
        </w:rPr>
        <w:t xml:space="preserve"> (ПАВ), устройства формирования и согласованной фильтрации JI4M сигналов в приемном тракте PJIC и др. [13, 14].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В настоящее время особый интерес представляет изучение и определение закономерностей прохождения ультразвуковых волн через анизотропные среды, какими являются, в частности минералы и горные породы [15]. Акустические методы исследования горных пород все чаще находят широкое распространение и применение в самых различных областях науки и техники. Все эти методы базируются на тесной связи скорости и затухания звука с физическими свойствами и структурой вещества [16-19]. Интенсивное развитие ультразвуковых методов и внедрение их в контрольно-измерительную технику обусловлено их широкими возможностями и такими свойствами, как точность, малая инерционность, относительная простота аппаратуры.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Информативность акустических методов тем выше, чем выше точность определения скорости распространения ультразвуковых колебаний и ее коэффициента затухания в изучаемом твердом теле. По этой причине большое внимание уделяется совершенствованию методик акустических измерений и соответствующих ультразвуковых приборов. С другой стороны, для широкого практического использования, аппаратура должна обладать такими характеристиками как удобство применения, оперативность и надежность получаемой информации, широта функциональных возможностей.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Физическая анизотропия играет очень большую роль в природе. Наиболее полно ее значение и особенности проявились при изучении минералов. Еще с начала XIX века после введения в микроскоп поляризаторов, стали известны методы оптической </w:t>
      </w:r>
      <w:proofErr w:type="spellStart"/>
      <w:r w:rsidRPr="00600CC2">
        <w:rPr>
          <w:rFonts w:ascii="Arial" w:hAnsi="Arial" w:cs="Arial"/>
          <w:color w:val="333333"/>
        </w:rPr>
        <w:t>полярископии</w:t>
      </w:r>
      <w:proofErr w:type="spellEnd"/>
      <w:r w:rsidRPr="00600CC2">
        <w:rPr>
          <w:rFonts w:ascii="Arial" w:hAnsi="Arial" w:cs="Arial"/>
          <w:color w:val="333333"/>
        </w:rPr>
        <w:t xml:space="preserve">. Оптические методы заняли важнейшее место при изучении минералов. Внутренние законы их построения позволили Е.С.Федорову создать законченную классификацию 230 пространственных точечных групп симметрии, связанную с анизотропией оптических, диэлектрических, магнитных, упругих, термических и др. свойств. Среди них изучение анизотропии упругих свойств наиболее важно, так как с этими свойствами связано поведение под нагрузкой большого числа разнообразных элементов конструкций, природных объектов и материалов. Теория упругой анизотропии сред основательно разработана в трудах </w:t>
      </w:r>
      <w:proofErr w:type="spellStart"/>
      <w:r w:rsidRPr="00600CC2">
        <w:rPr>
          <w:rFonts w:ascii="Arial" w:hAnsi="Arial" w:cs="Arial"/>
          <w:color w:val="333333"/>
        </w:rPr>
        <w:t>А.Лява</w:t>
      </w:r>
      <w:proofErr w:type="spellEnd"/>
      <w:r w:rsidRPr="00600CC2">
        <w:rPr>
          <w:rFonts w:ascii="Arial" w:hAnsi="Arial" w:cs="Arial"/>
          <w:color w:val="333333"/>
        </w:rPr>
        <w:t xml:space="preserve">, </w:t>
      </w:r>
      <w:proofErr w:type="spellStart"/>
      <w:r w:rsidRPr="00600CC2">
        <w:rPr>
          <w:rFonts w:ascii="Arial" w:hAnsi="Arial" w:cs="Arial"/>
          <w:color w:val="333333"/>
        </w:rPr>
        <w:t>В.Фойгта</w:t>
      </w:r>
      <w:proofErr w:type="spellEnd"/>
      <w:r w:rsidRPr="00600CC2">
        <w:rPr>
          <w:rFonts w:ascii="Arial" w:hAnsi="Arial" w:cs="Arial"/>
          <w:color w:val="333333"/>
        </w:rPr>
        <w:t xml:space="preserve">, </w:t>
      </w:r>
      <w:proofErr w:type="spellStart"/>
      <w:r w:rsidRPr="00600CC2">
        <w:rPr>
          <w:rFonts w:ascii="Arial" w:hAnsi="Arial" w:cs="Arial"/>
          <w:color w:val="333333"/>
        </w:rPr>
        <w:t>Дж</w:t>
      </w:r>
      <w:proofErr w:type="gramStart"/>
      <w:r w:rsidRPr="00600CC2">
        <w:rPr>
          <w:rFonts w:ascii="Arial" w:hAnsi="Arial" w:cs="Arial"/>
          <w:color w:val="333333"/>
        </w:rPr>
        <w:t>.Н</w:t>
      </w:r>
      <w:proofErr w:type="gramEnd"/>
      <w:r w:rsidRPr="00600CC2">
        <w:rPr>
          <w:rFonts w:ascii="Arial" w:hAnsi="Arial" w:cs="Arial"/>
          <w:color w:val="333333"/>
        </w:rPr>
        <w:t>ая</w:t>
      </w:r>
      <w:proofErr w:type="spellEnd"/>
      <w:r w:rsidRPr="00600CC2">
        <w:rPr>
          <w:rFonts w:ascii="Arial" w:hAnsi="Arial" w:cs="Arial"/>
          <w:color w:val="333333"/>
        </w:rPr>
        <w:t xml:space="preserve">, Ф.И.Федорова, </w:t>
      </w:r>
      <w:proofErr w:type="spellStart"/>
      <w:r w:rsidRPr="00600CC2">
        <w:rPr>
          <w:rFonts w:ascii="Arial" w:hAnsi="Arial" w:cs="Arial"/>
          <w:color w:val="333333"/>
        </w:rPr>
        <w:t>С.Г.Лехницкого</w:t>
      </w:r>
      <w:proofErr w:type="spellEnd"/>
      <w:r w:rsidRPr="00600CC2">
        <w:rPr>
          <w:rFonts w:ascii="Arial" w:hAnsi="Arial" w:cs="Arial"/>
          <w:color w:val="333333"/>
        </w:rPr>
        <w:t xml:space="preserve">, </w:t>
      </w:r>
      <w:proofErr w:type="spellStart"/>
      <w:r w:rsidRPr="00600CC2">
        <w:rPr>
          <w:rFonts w:ascii="Arial" w:hAnsi="Arial" w:cs="Arial"/>
          <w:color w:val="333333"/>
        </w:rPr>
        <w:t>Г.И.Петрашеня</w:t>
      </w:r>
      <w:proofErr w:type="spellEnd"/>
      <w:r w:rsidRPr="00600CC2">
        <w:rPr>
          <w:rFonts w:ascii="Arial" w:hAnsi="Arial" w:cs="Arial"/>
          <w:color w:val="333333"/>
        </w:rPr>
        <w:t xml:space="preserve"> и других [20-25]. Значительно худшее положение наблюдается в области экспериментальных методов ее изучения. Использование для этой цели оптических поляризационных методов с одной стороны ограничено тем, что оптические постоянные упругости среды описываются тензором не выше второго порядка, в то время как постоянные упругости среды низшей симметрии - тензором четвертого порядка. С другой стороны, область изучения оптическими методами многих объектов, в частности горных пород, </w:t>
      </w:r>
      <w:proofErr w:type="gramStart"/>
      <w:r w:rsidRPr="00600CC2">
        <w:rPr>
          <w:rFonts w:ascii="Arial" w:hAnsi="Arial" w:cs="Arial"/>
          <w:color w:val="333333"/>
        </w:rPr>
        <w:t>ограничена</w:t>
      </w:r>
      <w:proofErr w:type="gramEnd"/>
      <w:r w:rsidRPr="00600CC2">
        <w:rPr>
          <w:rFonts w:ascii="Arial" w:hAnsi="Arial" w:cs="Arial"/>
          <w:color w:val="333333"/>
        </w:rPr>
        <w:t xml:space="preserve"> их непрозрачностью.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Потребность в разработке методов изучения упругой анизотропии горных пород очень значительна - без них не может быть более точно осуществлена интерпретация данных геофизической разведки, сейсмики и сейсмологии. Данными здесь являются объем проб горных пород, </w:t>
      </w:r>
      <w:proofErr w:type="gramStart"/>
      <w:r w:rsidRPr="00600CC2">
        <w:rPr>
          <w:rFonts w:ascii="Arial" w:hAnsi="Arial" w:cs="Arial"/>
          <w:color w:val="333333"/>
        </w:rPr>
        <w:t>которые</w:t>
      </w:r>
      <w:proofErr w:type="gramEnd"/>
      <w:r w:rsidRPr="00600CC2">
        <w:rPr>
          <w:rFonts w:ascii="Arial" w:hAnsi="Arial" w:cs="Arial"/>
          <w:color w:val="333333"/>
        </w:rPr>
        <w:t xml:space="preserve"> как правило, определяются задачами исследования и требованиями к степени надежности результатов. Требования к числу образцов и проб в выборке определяются обоснованной надежностью результатов и стандартом [26]. Для составления обзора всех типов симметрии горных пород, их классификации и выявлении связи с текстурно-структурными особенностями необходим лабораторный метод, аналогичный </w:t>
      </w:r>
      <w:proofErr w:type="gramStart"/>
      <w:r w:rsidRPr="00600CC2">
        <w:rPr>
          <w:rFonts w:ascii="Arial" w:hAnsi="Arial" w:cs="Arial"/>
          <w:color w:val="333333"/>
        </w:rPr>
        <w:t>оптическому</w:t>
      </w:r>
      <w:proofErr w:type="gramEnd"/>
      <w:r w:rsidRPr="00600CC2">
        <w:rPr>
          <w:rFonts w:ascii="Arial" w:hAnsi="Arial" w:cs="Arial"/>
          <w:color w:val="333333"/>
        </w:rPr>
        <w:t xml:space="preserve"> поляризационному, однако пригодный и для непрозрачных сред. При исследовании горных пород к методу необходимо применить дополнительные требования. Метод должен быть производительным и, соответственно, основан на регистрации параметров распространения упругих волн в анизотропных средах. При этом следует </w:t>
      </w:r>
      <w:r w:rsidRPr="00600CC2">
        <w:rPr>
          <w:rFonts w:ascii="Arial" w:hAnsi="Arial" w:cs="Arial"/>
          <w:color w:val="333333"/>
        </w:rPr>
        <w:lastRenderedPageBreak/>
        <w:t>использовать теорию и накопленный опыт наблюдений прохождения колебаний в анизотропных средах.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Из известных, как наиболее производительный и точный, пригоден динамический ультразвуковой метод, быстрое совершенствование которого стало возможным благодаря работам С.Я.Соколова, </w:t>
      </w:r>
      <w:proofErr w:type="spellStart"/>
      <w:r w:rsidRPr="00600CC2">
        <w:rPr>
          <w:rFonts w:ascii="Arial" w:hAnsi="Arial" w:cs="Arial"/>
          <w:color w:val="333333"/>
        </w:rPr>
        <w:t>Д.С.Шрайбера</w:t>
      </w:r>
      <w:proofErr w:type="spellEnd"/>
      <w:r w:rsidRPr="00600CC2">
        <w:rPr>
          <w:rFonts w:ascii="Arial" w:hAnsi="Arial" w:cs="Arial"/>
          <w:color w:val="333333"/>
        </w:rPr>
        <w:t xml:space="preserve">, Н.Н.Силаевой, </w:t>
      </w:r>
      <w:proofErr w:type="spellStart"/>
      <w:r w:rsidRPr="00600CC2">
        <w:rPr>
          <w:rFonts w:ascii="Arial" w:hAnsi="Arial" w:cs="Arial"/>
          <w:color w:val="333333"/>
        </w:rPr>
        <w:t>О.Г.Шаминой</w:t>
      </w:r>
      <w:proofErr w:type="spellEnd"/>
      <w:r w:rsidRPr="00600CC2">
        <w:rPr>
          <w:rFonts w:ascii="Arial" w:hAnsi="Arial" w:cs="Arial"/>
          <w:color w:val="333333"/>
        </w:rPr>
        <w:t>, Б.П.Беликова, К.С.Александрова, Т.В.Рыжовой, И.Н.Ермолова и других [27-30].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Использованию поляризованного ультразвука посвящено также много работ. Например, методы определения внутренней упругой анизотропии, возникающей при приложении напряжений, описаны в работах </w:t>
      </w:r>
      <w:proofErr w:type="spellStart"/>
      <w:r w:rsidRPr="00600CC2">
        <w:rPr>
          <w:rFonts w:ascii="Arial" w:hAnsi="Arial" w:cs="Arial"/>
          <w:color w:val="333333"/>
        </w:rPr>
        <w:t>В.Фойгта</w:t>
      </w:r>
      <w:proofErr w:type="spellEnd"/>
      <w:r w:rsidRPr="00600CC2">
        <w:rPr>
          <w:rFonts w:ascii="Arial" w:hAnsi="Arial" w:cs="Arial"/>
          <w:color w:val="333333"/>
        </w:rPr>
        <w:t xml:space="preserve">, </w:t>
      </w:r>
      <w:proofErr w:type="spellStart"/>
      <w:r w:rsidRPr="00600CC2">
        <w:rPr>
          <w:rFonts w:ascii="Arial" w:hAnsi="Arial" w:cs="Arial"/>
          <w:color w:val="333333"/>
        </w:rPr>
        <w:t>Р.Лукаса</w:t>
      </w:r>
      <w:proofErr w:type="spellEnd"/>
      <w:r w:rsidRPr="00600CC2">
        <w:rPr>
          <w:rFonts w:ascii="Arial" w:hAnsi="Arial" w:cs="Arial"/>
          <w:color w:val="333333"/>
        </w:rPr>
        <w:t xml:space="preserve">, А.Нура, </w:t>
      </w:r>
      <w:proofErr w:type="spellStart"/>
      <w:r w:rsidRPr="00600CC2">
        <w:rPr>
          <w:rFonts w:ascii="Arial" w:hAnsi="Arial" w:cs="Arial"/>
          <w:color w:val="333333"/>
        </w:rPr>
        <w:t>Р.Симмонса</w:t>
      </w:r>
      <w:proofErr w:type="spellEnd"/>
      <w:r w:rsidRPr="00600CC2">
        <w:rPr>
          <w:rFonts w:ascii="Arial" w:hAnsi="Arial" w:cs="Arial"/>
          <w:color w:val="333333"/>
        </w:rPr>
        <w:t xml:space="preserve">, Р.Т.Смита и других [31,32]. Однако недостатком этих методов является то, что разработанные методы не обладают необходимой общностью их применения. Например, они не годятся для всех типов анизотропных сред. В отношении горных пород до сих пор не ясно, преимущественно какой сингонией и типами симметрии они описываются, какие типы связаны с тем или иным генезисом, процессами вторичных преобразований, изменениями под воздействием </w:t>
      </w:r>
      <w:proofErr w:type="spellStart"/>
      <w:r w:rsidRPr="00600CC2">
        <w:rPr>
          <w:rFonts w:ascii="Arial" w:hAnsi="Arial" w:cs="Arial"/>
          <w:color w:val="333333"/>
        </w:rPr>
        <w:t>пале</w:t>
      </w:r>
      <w:proofErr w:type="gramStart"/>
      <w:r w:rsidRPr="00600CC2">
        <w:rPr>
          <w:rFonts w:ascii="Arial" w:hAnsi="Arial" w:cs="Arial"/>
          <w:color w:val="333333"/>
        </w:rPr>
        <w:t>о</w:t>
      </w:r>
      <w:proofErr w:type="spellEnd"/>
      <w:r w:rsidRPr="00600CC2">
        <w:rPr>
          <w:rFonts w:ascii="Arial" w:hAnsi="Arial" w:cs="Arial"/>
          <w:color w:val="333333"/>
        </w:rPr>
        <w:t>-</w:t>
      </w:r>
      <w:proofErr w:type="gramEnd"/>
      <w:r w:rsidRPr="00600CC2">
        <w:rPr>
          <w:rFonts w:ascii="Arial" w:hAnsi="Arial" w:cs="Arial"/>
          <w:color w:val="333333"/>
        </w:rPr>
        <w:t xml:space="preserve"> и современных напряжений и др. Одним из акустических методов контроля при помощи которого существовала бы возможность определять вышеперечисленных параметры является метод </w:t>
      </w:r>
      <w:proofErr w:type="spellStart"/>
      <w:r w:rsidRPr="00600CC2">
        <w:rPr>
          <w:rFonts w:ascii="Arial" w:hAnsi="Arial" w:cs="Arial"/>
          <w:color w:val="333333"/>
        </w:rPr>
        <w:t>акустополяризационных</w:t>
      </w:r>
      <w:proofErr w:type="spellEnd"/>
      <w:r w:rsidRPr="00600CC2">
        <w:rPr>
          <w:rFonts w:ascii="Arial" w:hAnsi="Arial" w:cs="Arial"/>
          <w:color w:val="333333"/>
        </w:rPr>
        <w:t xml:space="preserve"> измерений, основателей которого является Горбацевич Ф.Ф. Метод основан на изучении особенностей распространения упругих колебаний в анизотропных средах, в частности горных пород. На сегодняшний день </w:t>
      </w:r>
      <w:proofErr w:type="spellStart"/>
      <w:r w:rsidRPr="00600CC2">
        <w:rPr>
          <w:rFonts w:ascii="Arial" w:hAnsi="Arial" w:cs="Arial"/>
          <w:color w:val="333333"/>
        </w:rPr>
        <w:t>акустополяризационный</w:t>
      </w:r>
      <w:proofErr w:type="spellEnd"/>
      <w:r w:rsidRPr="00600CC2">
        <w:rPr>
          <w:rFonts w:ascii="Arial" w:hAnsi="Arial" w:cs="Arial"/>
          <w:color w:val="333333"/>
        </w:rPr>
        <w:t xml:space="preserve"> метод эффективно используется для определения упругой анизотропии горных пород. В сравнении с </w:t>
      </w:r>
      <w:proofErr w:type="gramStart"/>
      <w:r w:rsidRPr="00600CC2">
        <w:rPr>
          <w:rFonts w:ascii="Arial" w:hAnsi="Arial" w:cs="Arial"/>
          <w:color w:val="333333"/>
        </w:rPr>
        <w:t xml:space="preserve">другими методами, основанными на измерении скорости УЗК </w:t>
      </w:r>
      <w:proofErr w:type="spellStart"/>
      <w:r w:rsidRPr="00600CC2">
        <w:rPr>
          <w:rFonts w:ascii="Arial" w:hAnsi="Arial" w:cs="Arial"/>
          <w:color w:val="333333"/>
        </w:rPr>
        <w:t>акустополяризационный</w:t>
      </w:r>
      <w:proofErr w:type="spellEnd"/>
      <w:r w:rsidRPr="00600CC2">
        <w:rPr>
          <w:rFonts w:ascii="Arial" w:hAnsi="Arial" w:cs="Arial"/>
          <w:color w:val="333333"/>
        </w:rPr>
        <w:t xml:space="preserve"> метод является</w:t>
      </w:r>
      <w:proofErr w:type="gramEnd"/>
      <w:r w:rsidRPr="00600CC2">
        <w:rPr>
          <w:rFonts w:ascii="Arial" w:hAnsi="Arial" w:cs="Arial"/>
          <w:color w:val="333333"/>
        </w:rPr>
        <w:t xml:space="preserve"> более информативным. Он позволяет определять: наличие анизотропии упругих свойств материалов; наличие эффекта линейной акустической анизотропии поглощения; пространственную ориентацию элементов упругой симметрии среды. Однако основным недостатком метода является не достаточно высокая точностью определения пространственной ориентации элементов симметрии исследуемых образцов (±10°). Кроме того методика исследования предполагает проведения достаточно большого числа измерений для каждого образца (от 432 до 4320 в зависимости от шага сканирования). При этом фиксация результатов и последующая их обработка осуществляется вручную. Для преодоления, возникающих в этом случае проблем необходимо изменять методику контроля и предлагать новые измерительные приборы.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Акустические исследования могут преследовать цель не только определения упругих характеристик, но и их изменения под действием различных внешних факторов. Такие измерения во-первых, связаны со значительными временными затратами, а во-вторых, могут приводить к разрушению образца. Поэтому весьма актуальной становится задача разработки эффективных акустических систем, позволяющих производить параллельные определения скоростей </w:t>
      </w:r>
      <w:proofErr w:type="spellStart"/>
      <w:r w:rsidRPr="00600CC2">
        <w:rPr>
          <w:rFonts w:ascii="Arial" w:hAnsi="Arial" w:cs="Arial"/>
          <w:color w:val="333333"/>
        </w:rPr>
        <w:t>квазипродольных</w:t>
      </w:r>
      <w:proofErr w:type="spellEnd"/>
      <w:r w:rsidRPr="00600CC2">
        <w:rPr>
          <w:rFonts w:ascii="Arial" w:hAnsi="Arial" w:cs="Arial"/>
          <w:color w:val="333333"/>
        </w:rPr>
        <w:t xml:space="preserve"> и </w:t>
      </w:r>
      <w:proofErr w:type="spellStart"/>
      <w:r w:rsidRPr="00600CC2">
        <w:rPr>
          <w:rFonts w:ascii="Arial" w:hAnsi="Arial" w:cs="Arial"/>
          <w:color w:val="333333"/>
        </w:rPr>
        <w:t>квазипоперечных</w:t>
      </w:r>
      <w:proofErr w:type="spellEnd"/>
      <w:r w:rsidRPr="00600CC2">
        <w:rPr>
          <w:rFonts w:ascii="Arial" w:hAnsi="Arial" w:cs="Arial"/>
          <w:color w:val="333333"/>
        </w:rPr>
        <w:t xml:space="preserve"> волн [16].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Целью работы является повышение информативности методики исследования внутренней структуры горных пород, за счет внедрения нового программно-аппаратного комплекса, работающего в автоматическом режиме.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Основные задачи работы: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1. Усовершенствование существующей конструкции </w:t>
      </w:r>
      <w:proofErr w:type="spellStart"/>
      <w:r w:rsidRPr="00600CC2">
        <w:rPr>
          <w:rFonts w:ascii="Arial" w:hAnsi="Arial" w:cs="Arial"/>
          <w:color w:val="333333"/>
        </w:rPr>
        <w:t>акустополярископа</w:t>
      </w:r>
      <w:proofErr w:type="spellEnd"/>
      <w:r w:rsidRPr="00600CC2">
        <w:rPr>
          <w:rFonts w:ascii="Arial" w:hAnsi="Arial" w:cs="Arial"/>
          <w:color w:val="333333"/>
        </w:rPr>
        <w:t xml:space="preserve"> в направлении его автоматизации с использованием элементов прогрессивных аппаратно-программных средств ЭВМ.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2. Разработка физических основ функционирования и устройства </w:t>
      </w:r>
      <w:proofErr w:type="spellStart"/>
      <w:r w:rsidRPr="00600CC2">
        <w:rPr>
          <w:rFonts w:ascii="Arial" w:hAnsi="Arial" w:cs="Arial"/>
          <w:color w:val="333333"/>
        </w:rPr>
        <w:t>двумодо-вого</w:t>
      </w:r>
      <w:proofErr w:type="spellEnd"/>
      <w:r w:rsidRPr="00600CC2">
        <w:rPr>
          <w:rFonts w:ascii="Arial" w:hAnsi="Arial" w:cs="Arial"/>
          <w:color w:val="333333"/>
        </w:rPr>
        <w:t xml:space="preserve"> пластинчатого преобразователя, эффективно возбуждающего различные типы волн в </w:t>
      </w:r>
      <w:r w:rsidRPr="00600CC2">
        <w:rPr>
          <w:rFonts w:ascii="Arial" w:hAnsi="Arial" w:cs="Arial"/>
          <w:color w:val="333333"/>
        </w:rPr>
        <w:lastRenderedPageBreak/>
        <w:t>заданном диапазоне частот и создающего предпосылки для создания стабильного акустического контакта при шероховатости поверхности естественных образцов.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3. Усовершенствование методики и организации проведения </w:t>
      </w:r>
      <w:proofErr w:type="spellStart"/>
      <w:r w:rsidRPr="00600CC2">
        <w:rPr>
          <w:rFonts w:ascii="Arial" w:hAnsi="Arial" w:cs="Arial"/>
          <w:color w:val="333333"/>
        </w:rPr>
        <w:t>акустополяризационных</w:t>
      </w:r>
      <w:proofErr w:type="spellEnd"/>
      <w:r w:rsidRPr="00600CC2">
        <w:rPr>
          <w:rFonts w:ascii="Arial" w:hAnsi="Arial" w:cs="Arial"/>
          <w:color w:val="333333"/>
        </w:rPr>
        <w:t xml:space="preserve"> измерений с высокой оперативностью и производительностью.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4. Доказательство эффективности разработанных программно-аппаратных сре</w:t>
      </w:r>
      <w:proofErr w:type="gramStart"/>
      <w:r w:rsidRPr="00600CC2">
        <w:rPr>
          <w:rFonts w:ascii="Arial" w:hAnsi="Arial" w:cs="Arial"/>
          <w:color w:val="333333"/>
        </w:rPr>
        <w:t>дств дл</w:t>
      </w:r>
      <w:proofErr w:type="gramEnd"/>
      <w:r w:rsidRPr="00600CC2">
        <w:rPr>
          <w:rFonts w:ascii="Arial" w:hAnsi="Arial" w:cs="Arial"/>
          <w:color w:val="333333"/>
        </w:rPr>
        <w:t>я экспериментальных исследований упругой анизотропии на образцах горных пород.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Научная новизна результатов, полученных в диссертационной работе, состоит в следующем: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1. </w:t>
      </w:r>
      <w:proofErr w:type="gramStart"/>
      <w:r w:rsidRPr="00600CC2">
        <w:rPr>
          <w:rFonts w:ascii="Arial" w:hAnsi="Arial" w:cs="Arial"/>
          <w:color w:val="333333"/>
        </w:rPr>
        <w:t xml:space="preserve">На основе теоретического анализа распространения УЗК в </w:t>
      </w:r>
      <w:proofErr w:type="spellStart"/>
      <w:r w:rsidRPr="00600CC2">
        <w:rPr>
          <w:rFonts w:ascii="Arial" w:hAnsi="Arial" w:cs="Arial"/>
          <w:color w:val="333333"/>
        </w:rPr>
        <w:t>двумодовых</w:t>
      </w:r>
      <w:proofErr w:type="spellEnd"/>
      <w:r w:rsidRPr="00600CC2">
        <w:rPr>
          <w:rFonts w:ascii="Arial" w:hAnsi="Arial" w:cs="Arial"/>
          <w:color w:val="333333"/>
        </w:rPr>
        <w:t xml:space="preserve"> пластинчатых </w:t>
      </w:r>
      <w:proofErr w:type="spellStart"/>
      <w:r w:rsidRPr="00600CC2">
        <w:rPr>
          <w:rFonts w:ascii="Arial" w:hAnsi="Arial" w:cs="Arial"/>
          <w:color w:val="333333"/>
        </w:rPr>
        <w:t>пьезокристаллах</w:t>
      </w:r>
      <w:proofErr w:type="spellEnd"/>
      <w:r w:rsidRPr="00600CC2">
        <w:rPr>
          <w:rFonts w:ascii="Arial" w:hAnsi="Arial" w:cs="Arial"/>
          <w:color w:val="333333"/>
        </w:rPr>
        <w:t xml:space="preserve"> найден угол среза, при котором наблюдаются оптимальные соотношения коэффициента передачи для продольной и поперечной волн.</w:t>
      </w:r>
      <w:proofErr w:type="gramEnd"/>
      <w:r w:rsidRPr="00600CC2">
        <w:rPr>
          <w:rFonts w:ascii="Arial" w:hAnsi="Arial" w:cs="Arial"/>
          <w:color w:val="333333"/>
        </w:rPr>
        <w:t xml:space="preserve"> Для исследования упругой анизотропии горных пород в конструкции акустической системы использованы демпфированные преобразователи с повернутым срезом </w:t>
      </w:r>
      <w:proofErr w:type="spellStart"/>
      <w:r w:rsidRPr="00600CC2">
        <w:rPr>
          <w:rFonts w:ascii="Arial" w:hAnsi="Arial" w:cs="Arial"/>
          <w:color w:val="333333"/>
        </w:rPr>
        <w:t>пьезоэлемента</w:t>
      </w:r>
      <w:proofErr w:type="spellEnd"/>
      <w:r w:rsidRPr="00600CC2">
        <w:rPr>
          <w:rFonts w:ascii="Arial" w:hAnsi="Arial" w:cs="Arial"/>
          <w:color w:val="333333"/>
        </w:rPr>
        <w:t xml:space="preserve"> и двойным демпфированием: конусом и буферным стержнем из плавленого кварца.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2. Сформулированы технические требования к новым конструкциям приборов: ультразвуковой датчик; ультразвуковой измеритель скорости УЗИС-ГЭТУ; </w:t>
      </w:r>
      <w:proofErr w:type="spellStart"/>
      <w:r w:rsidRPr="00600CC2">
        <w:rPr>
          <w:rFonts w:ascii="Arial" w:hAnsi="Arial" w:cs="Arial"/>
          <w:color w:val="333333"/>
        </w:rPr>
        <w:t>акустополярископ</w:t>
      </w:r>
      <w:proofErr w:type="spellEnd"/>
      <w:r w:rsidRPr="00600CC2">
        <w:rPr>
          <w:rFonts w:ascii="Arial" w:hAnsi="Arial" w:cs="Arial"/>
          <w:color w:val="333333"/>
        </w:rPr>
        <w:t xml:space="preserve">. Разработаны меры обеспечения стабильного акустического контакта между исследуемым образцом и преобразователями в конструкции акустической системы. Для исследования упругих характеристик горных пород </w:t>
      </w:r>
      <w:proofErr w:type="spellStart"/>
      <w:r w:rsidRPr="00600CC2">
        <w:rPr>
          <w:rFonts w:ascii="Arial" w:hAnsi="Arial" w:cs="Arial"/>
          <w:color w:val="333333"/>
        </w:rPr>
        <w:t>акустополяризационным</w:t>
      </w:r>
      <w:proofErr w:type="spellEnd"/>
      <w:r w:rsidRPr="00600CC2">
        <w:rPr>
          <w:rFonts w:ascii="Arial" w:hAnsi="Arial" w:cs="Arial"/>
          <w:color w:val="333333"/>
        </w:rPr>
        <w:t xml:space="preserve"> методом использовался автоматизированный программно-аппаратный комплекс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3. Предложен и подтвержден экспериментально метод быстрого и надежного исследования на ЭВМ упругой анизотропии и других акустических характеристик образцов горных пород с произвольной симметрией. Обеспечено увеличение чувствительности и точности до 1° определения пространственного положения элементов упругой симметрии.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4. Обнаружен ЭЛААП в минеральных образцах полевых шпатов (микроклин, олигоклаз, ортоклаз). Экспериментально доказано, что породы по разрезу Кольской сверхглубокой скважины на глубинах от 800 до 8690 метров </w:t>
      </w:r>
      <w:proofErr w:type="spellStart"/>
      <w:r w:rsidRPr="00600CC2">
        <w:rPr>
          <w:rFonts w:ascii="Arial" w:hAnsi="Arial" w:cs="Arial"/>
          <w:color w:val="333333"/>
        </w:rPr>
        <w:t>анизотропны</w:t>
      </w:r>
      <w:proofErr w:type="spellEnd"/>
      <w:r w:rsidRPr="00600CC2">
        <w:rPr>
          <w:rFonts w:ascii="Arial" w:hAnsi="Arial" w:cs="Arial"/>
          <w:color w:val="333333"/>
        </w:rPr>
        <w:t>. Показано изменение ЭЛААП на различной глубине залегания породы, что позволило определить распределение степени упругой анизотропии, изменение ЭЛААП и тем самым природу тектонических структур земной коры по разрезу скважины. Практическая значимость работы: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Рассчитанные и построенные на ЭВМ </w:t>
      </w:r>
      <w:proofErr w:type="spellStart"/>
      <w:r w:rsidRPr="00600CC2">
        <w:rPr>
          <w:rFonts w:ascii="Arial" w:hAnsi="Arial" w:cs="Arial"/>
          <w:color w:val="333333"/>
        </w:rPr>
        <w:t>акустополяриграммы</w:t>
      </w:r>
      <w:proofErr w:type="spellEnd"/>
      <w:r w:rsidRPr="00600CC2">
        <w:rPr>
          <w:rFonts w:ascii="Arial" w:hAnsi="Arial" w:cs="Arial"/>
          <w:color w:val="333333"/>
        </w:rPr>
        <w:t xml:space="preserve"> представляют собою основу базы данных общего справочника упругих характеристик горных пород. Повышение производительности снизило трудозатраты обслуживающего персонала и стоимость затрат на проведение </w:t>
      </w:r>
      <w:proofErr w:type="spellStart"/>
      <w:r w:rsidRPr="00600CC2">
        <w:rPr>
          <w:rFonts w:ascii="Arial" w:hAnsi="Arial" w:cs="Arial"/>
          <w:color w:val="333333"/>
        </w:rPr>
        <w:t>акустополяриза-ционных</w:t>
      </w:r>
      <w:proofErr w:type="spellEnd"/>
      <w:r w:rsidRPr="00600CC2">
        <w:rPr>
          <w:rFonts w:ascii="Arial" w:hAnsi="Arial" w:cs="Arial"/>
          <w:color w:val="333333"/>
        </w:rPr>
        <w:t xml:space="preserve"> измерений. Полученные отдельные результаты диссертации могут быть рекомендованы для использования в учебном процессе подготовки специалистов соответствующих направлений. Внедрение.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Автоматизированный программно-аппаратный комплекс успешно применяется в Геологическом институте Кольского научного центра РАН с 2000г. для определения пространственного положения элементов упругой симметрии таких поликристаллических анизотропных сред, как </w:t>
      </w:r>
      <w:proofErr w:type="spellStart"/>
      <w:r w:rsidRPr="00600CC2">
        <w:rPr>
          <w:rFonts w:ascii="Arial" w:hAnsi="Arial" w:cs="Arial"/>
          <w:color w:val="333333"/>
        </w:rPr>
        <w:t>горнообразующие</w:t>
      </w:r>
      <w:proofErr w:type="spellEnd"/>
      <w:r w:rsidRPr="00600CC2">
        <w:rPr>
          <w:rFonts w:ascii="Arial" w:hAnsi="Arial" w:cs="Arial"/>
          <w:color w:val="333333"/>
        </w:rPr>
        <w:t xml:space="preserve"> минералы и горные породы (акт о внедрении приведен в Приложении к диссертационной работе).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Основные научные положения, выносимые на защиту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lastRenderedPageBreak/>
        <w:t xml:space="preserve">• При усовершенствовании </w:t>
      </w:r>
      <w:proofErr w:type="spellStart"/>
      <w:r w:rsidRPr="00600CC2">
        <w:rPr>
          <w:rFonts w:ascii="Arial" w:hAnsi="Arial" w:cs="Arial"/>
          <w:color w:val="333333"/>
        </w:rPr>
        <w:t>акустополяризационного</w:t>
      </w:r>
      <w:proofErr w:type="spellEnd"/>
      <w:r w:rsidRPr="00600CC2">
        <w:rPr>
          <w:rFonts w:ascii="Arial" w:hAnsi="Arial" w:cs="Arial"/>
          <w:color w:val="333333"/>
        </w:rPr>
        <w:t xml:space="preserve"> метода измерений упругих характеристик горных пород доказана целесообразность повышения его информативности путем </w:t>
      </w:r>
      <w:proofErr w:type="gramStart"/>
      <w:r w:rsidRPr="00600CC2">
        <w:rPr>
          <w:rFonts w:ascii="Arial" w:hAnsi="Arial" w:cs="Arial"/>
          <w:color w:val="333333"/>
        </w:rPr>
        <w:t>внедрения</w:t>
      </w:r>
      <w:proofErr w:type="gramEnd"/>
      <w:r w:rsidRPr="00600CC2">
        <w:rPr>
          <w:rFonts w:ascii="Arial" w:hAnsi="Arial" w:cs="Arial"/>
          <w:color w:val="333333"/>
        </w:rPr>
        <w:t xml:space="preserve"> созданного программно-аппаратного комплекса в составе: автоматизированного </w:t>
      </w:r>
      <w:proofErr w:type="spellStart"/>
      <w:r w:rsidRPr="00600CC2">
        <w:rPr>
          <w:rFonts w:ascii="Arial" w:hAnsi="Arial" w:cs="Arial"/>
          <w:color w:val="333333"/>
        </w:rPr>
        <w:t>акустополярископа</w:t>
      </w:r>
      <w:proofErr w:type="spellEnd"/>
      <w:r w:rsidRPr="00600CC2">
        <w:rPr>
          <w:rFonts w:ascii="Arial" w:hAnsi="Arial" w:cs="Arial"/>
          <w:color w:val="333333"/>
        </w:rPr>
        <w:t xml:space="preserve"> с электроприводом; ультразвукового измерителя; ультразвукового дефектоскопа; контроллера обмена данными; персонального компьютера и программного пакета «</w:t>
      </w:r>
      <w:proofErr w:type="spellStart"/>
      <w:r w:rsidRPr="00600CC2">
        <w:rPr>
          <w:rFonts w:ascii="Arial" w:hAnsi="Arial" w:cs="Arial"/>
          <w:color w:val="333333"/>
        </w:rPr>
        <w:t>Acustpol</w:t>
      </w:r>
      <w:proofErr w:type="spellEnd"/>
      <w:r w:rsidRPr="00600CC2">
        <w:rPr>
          <w:rFonts w:ascii="Arial" w:hAnsi="Arial" w:cs="Arial"/>
          <w:color w:val="333333"/>
        </w:rPr>
        <w:t xml:space="preserve"> ©», позволяющих осуществлять определение числа и величины упругих констант, наличия и степень проявления эффекта линейной акустической анизотропии поглощения. Кроме увеличения номенклатуры и точности измеряемых упругих характеристик доказано снижение трудоемкости работы на автоматизированном комплексе, по сравнению с ручными измерениями, примерно в 14 раз.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• </w:t>
      </w:r>
      <w:proofErr w:type="spellStart"/>
      <w:r w:rsidRPr="00600CC2">
        <w:rPr>
          <w:rFonts w:ascii="Arial" w:hAnsi="Arial" w:cs="Arial"/>
          <w:color w:val="333333"/>
        </w:rPr>
        <w:t>Акустополяризационные</w:t>
      </w:r>
      <w:proofErr w:type="spellEnd"/>
      <w:r w:rsidRPr="00600CC2">
        <w:rPr>
          <w:rFonts w:ascii="Arial" w:hAnsi="Arial" w:cs="Arial"/>
          <w:color w:val="333333"/>
        </w:rPr>
        <w:t xml:space="preserve"> измерения с повышенной информативностью целесообразно осуществлять ультразвуковыми преобразователями с использованием </w:t>
      </w:r>
      <w:proofErr w:type="spellStart"/>
      <w:r w:rsidRPr="00600CC2">
        <w:rPr>
          <w:rFonts w:ascii="Arial" w:hAnsi="Arial" w:cs="Arial"/>
          <w:color w:val="333333"/>
        </w:rPr>
        <w:t>двумодового</w:t>
      </w:r>
      <w:proofErr w:type="spellEnd"/>
      <w:r w:rsidRPr="00600CC2">
        <w:rPr>
          <w:rFonts w:ascii="Arial" w:hAnsi="Arial" w:cs="Arial"/>
          <w:color w:val="333333"/>
        </w:rPr>
        <w:t xml:space="preserve"> </w:t>
      </w:r>
      <w:proofErr w:type="spellStart"/>
      <w:r w:rsidRPr="00600CC2">
        <w:rPr>
          <w:rFonts w:ascii="Arial" w:hAnsi="Arial" w:cs="Arial"/>
          <w:color w:val="333333"/>
        </w:rPr>
        <w:t>пьезоэлемента</w:t>
      </w:r>
      <w:proofErr w:type="spellEnd"/>
      <w:r w:rsidRPr="00600CC2">
        <w:rPr>
          <w:rFonts w:ascii="Arial" w:hAnsi="Arial" w:cs="Arial"/>
          <w:color w:val="333333"/>
        </w:rPr>
        <w:t xml:space="preserve"> и составного демпфера, элементами которого являются буферный стержень и конусная тыльная нагрузка из плавленого кварца. </w:t>
      </w:r>
      <w:proofErr w:type="gramStart"/>
      <w:r w:rsidRPr="00600CC2">
        <w:rPr>
          <w:rFonts w:ascii="Arial" w:hAnsi="Arial" w:cs="Arial"/>
          <w:color w:val="333333"/>
        </w:rPr>
        <w:t>Конструкция преобразователя обеспечивает наилучшую эффективность энергетического преобразования продольных и поперечных волн в заданной полосе частот от 0.5 до 2 МГц при угле среза от 45° до 50° и контактного слоя из эпоксидной смолы с максимальной вязкостью при толщине 20-30 мкм.</w:t>
      </w:r>
      <w:proofErr w:type="gramEnd"/>
      <w:r w:rsidRPr="00600CC2">
        <w:rPr>
          <w:rFonts w:ascii="Arial" w:hAnsi="Arial" w:cs="Arial"/>
          <w:color w:val="333333"/>
        </w:rPr>
        <w:t xml:space="preserve"> Доказана нецелесообразность применявшегося ранее уменьшения толщины контактного слоя.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• При повышения метрологических характеристик </w:t>
      </w:r>
      <w:proofErr w:type="spellStart"/>
      <w:r w:rsidRPr="00600CC2">
        <w:rPr>
          <w:rFonts w:ascii="Arial" w:hAnsi="Arial" w:cs="Arial"/>
          <w:color w:val="333333"/>
        </w:rPr>
        <w:t>акустополярископа</w:t>
      </w:r>
      <w:proofErr w:type="spellEnd"/>
      <w:r w:rsidRPr="00600CC2">
        <w:rPr>
          <w:rFonts w:ascii="Arial" w:hAnsi="Arial" w:cs="Arial"/>
          <w:color w:val="333333"/>
        </w:rPr>
        <w:t xml:space="preserve"> показана эффективность использования автоматизированного высокостабильного привода поворотной платформы, что в сочетании с вычислительными возможностями программного пакета «</w:t>
      </w:r>
      <w:proofErr w:type="spellStart"/>
      <w:r w:rsidRPr="00600CC2">
        <w:rPr>
          <w:rFonts w:ascii="Arial" w:hAnsi="Arial" w:cs="Arial"/>
          <w:color w:val="333333"/>
        </w:rPr>
        <w:t>Acustpol</w:t>
      </w:r>
      <w:proofErr w:type="spellEnd"/>
      <w:r w:rsidRPr="00600CC2">
        <w:rPr>
          <w:rFonts w:ascii="Arial" w:hAnsi="Arial" w:cs="Arial"/>
          <w:color w:val="333333"/>
        </w:rPr>
        <w:t xml:space="preserve"> ©» обеспечивает повышение </w:t>
      </w:r>
      <w:proofErr w:type="gramStart"/>
      <w:r w:rsidRPr="00600CC2">
        <w:rPr>
          <w:rFonts w:ascii="Arial" w:hAnsi="Arial" w:cs="Arial"/>
          <w:color w:val="333333"/>
        </w:rPr>
        <w:t>точности определения пространственного положения элементов упругой симметрии</w:t>
      </w:r>
      <w:proofErr w:type="gramEnd"/>
      <w:r w:rsidRPr="00600CC2">
        <w:rPr>
          <w:rFonts w:ascii="Arial" w:hAnsi="Arial" w:cs="Arial"/>
          <w:color w:val="333333"/>
        </w:rPr>
        <w:t xml:space="preserve"> до 1°, и исключает погрешность 4 - 6 которую создавала предыдущая схема измерения.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proofErr w:type="gramStart"/>
      <w:r w:rsidRPr="00600CC2">
        <w:rPr>
          <w:rFonts w:ascii="Arial" w:hAnsi="Arial" w:cs="Arial"/>
          <w:color w:val="333333"/>
        </w:rPr>
        <w:t xml:space="preserve">• Исследования ряда образцов кристаллических горных пород </w:t>
      </w:r>
      <w:proofErr w:type="spellStart"/>
      <w:r w:rsidRPr="00600CC2">
        <w:rPr>
          <w:rFonts w:ascii="Arial" w:hAnsi="Arial" w:cs="Arial"/>
          <w:color w:val="333333"/>
        </w:rPr>
        <w:t>Воче-Ламбинского</w:t>
      </w:r>
      <w:proofErr w:type="spellEnd"/>
      <w:r w:rsidRPr="00600CC2">
        <w:rPr>
          <w:rFonts w:ascii="Arial" w:hAnsi="Arial" w:cs="Arial"/>
          <w:color w:val="333333"/>
        </w:rPr>
        <w:t xml:space="preserve"> полигона и Кольской сверхглубокой скважины, выполненные с применением автоматизированного программно-аппаратного комплекса, было показано наличие упругой анизотропии разной степени (</w:t>
      </w:r>
      <w:proofErr w:type="spellStart"/>
      <w:r w:rsidRPr="00600CC2">
        <w:rPr>
          <w:rFonts w:ascii="Arial" w:hAnsi="Arial" w:cs="Arial"/>
          <w:color w:val="333333"/>
        </w:rPr>
        <w:t>квазиизотропные</w:t>
      </w:r>
      <w:proofErr w:type="spellEnd"/>
      <w:r w:rsidRPr="00600CC2">
        <w:rPr>
          <w:rFonts w:ascii="Arial" w:hAnsi="Arial" w:cs="Arial"/>
          <w:color w:val="333333"/>
        </w:rPr>
        <w:t xml:space="preserve"> менее 0,05, </w:t>
      </w:r>
      <w:proofErr w:type="spellStart"/>
      <w:r w:rsidRPr="00600CC2">
        <w:rPr>
          <w:rFonts w:ascii="Arial" w:hAnsi="Arial" w:cs="Arial"/>
          <w:color w:val="333333"/>
        </w:rPr>
        <w:t>слабоанизотропные</w:t>
      </w:r>
      <w:proofErr w:type="spellEnd"/>
      <w:r w:rsidRPr="00600CC2">
        <w:rPr>
          <w:rFonts w:ascii="Arial" w:hAnsi="Arial" w:cs="Arial"/>
          <w:color w:val="333333"/>
        </w:rPr>
        <w:t xml:space="preserve"> от 0.05 до 0.15 и сильно анизотропные более 0.15) и типа симметрии (поперечно-изотропные, </w:t>
      </w:r>
      <w:proofErr w:type="spellStart"/>
      <w:r w:rsidRPr="00600CC2">
        <w:rPr>
          <w:rFonts w:ascii="Arial" w:hAnsi="Arial" w:cs="Arial"/>
          <w:color w:val="333333"/>
        </w:rPr>
        <w:t>ортотропные</w:t>
      </w:r>
      <w:proofErr w:type="spellEnd"/>
      <w:r w:rsidRPr="00600CC2">
        <w:rPr>
          <w:rFonts w:ascii="Arial" w:hAnsi="Arial" w:cs="Arial"/>
          <w:color w:val="333333"/>
        </w:rPr>
        <w:t>).</w:t>
      </w:r>
      <w:proofErr w:type="gramEnd"/>
      <w:r w:rsidRPr="00600CC2">
        <w:rPr>
          <w:rFonts w:ascii="Arial" w:hAnsi="Arial" w:cs="Arial"/>
          <w:color w:val="333333"/>
        </w:rPr>
        <w:t xml:space="preserve"> </w:t>
      </w:r>
      <w:proofErr w:type="gramStart"/>
      <w:r w:rsidRPr="00600CC2">
        <w:rPr>
          <w:rFonts w:ascii="Arial" w:hAnsi="Arial" w:cs="Arial"/>
          <w:color w:val="333333"/>
        </w:rPr>
        <w:t>Глубинные образцы, извлеченные из Кольской сверхглубокой скважины показали</w:t>
      </w:r>
      <w:proofErr w:type="gramEnd"/>
      <w:r w:rsidRPr="00600CC2">
        <w:rPr>
          <w:rFonts w:ascii="Arial" w:hAnsi="Arial" w:cs="Arial"/>
          <w:color w:val="333333"/>
        </w:rPr>
        <w:t xml:space="preserve"> высокую степень проявления ЭЛААП (до 0.82). Впервые выявлено наличие ЭЛААП в породообразующих минералах, таких как микроклины, </w:t>
      </w:r>
      <w:proofErr w:type="spellStart"/>
      <w:proofErr w:type="gramStart"/>
      <w:r w:rsidRPr="00600CC2">
        <w:rPr>
          <w:rFonts w:ascii="Arial" w:hAnsi="Arial" w:cs="Arial"/>
          <w:color w:val="333333"/>
        </w:rPr>
        <w:t>олигокла-зы</w:t>
      </w:r>
      <w:proofErr w:type="spellEnd"/>
      <w:proofErr w:type="gramEnd"/>
      <w:r w:rsidRPr="00600CC2">
        <w:rPr>
          <w:rFonts w:ascii="Arial" w:hAnsi="Arial" w:cs="Arial"/>
          <w:color w:val="333333"/>
        </w:rPr>
        <w:t>, ортоклазы.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proofErr w:type="spellStart"/>
      <w:r w:rsidRPr="00600CC2">
        <w:rPr>
          <w:rFonts w:ascii="Arial" w:hAnsi="Arial" w:cs="Arial"/>
          <w:color w:val="333333"/>
        </w:rPr>
        <w:t>Аппробация</w:t>
      </w:r>
      <w:proofErr w:type="spellEnd"/>
      <w:r w:rsidRPr="00600CC2">
        <w:rPr>
          <w:rFonts w:ascii="Arial" w:hAnsi="Arial" w:cs="Arial"/>
          <w:color w:val="333333"/>
        </w:rPr>
        <w:t xml:space="preserve"> работы.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Основные результаты диссертации докладывались и обсуждались на следующих семинарах и конференциях: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lang w:val="en-US"/>
        </w:rPr>
      </w:pPr>
      <w:r w:rsidRPr="00600CC2">
        <w:rPr>
          <w:rFonts w:ascii="Arial" w:hAnsi="Arial" w:cs="Arial"/>
          <w:color w:val="333333"/>
          <w:lang w:val="en-US"/>
        </w:rPr>
        <w:t>- Elastic Wave Effect on the fluid in the porous media, conference is conducted as a satellite scientific event for International Symposium on Nonlinear Acoustics, ISNA-16, Moscow, Russia, august 2002;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- XI сессии Российского Акустического общества, Москва, ноябрь 2001г;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- Акустическая научная сессия, проводимая в рамках 6-ой научной конференции ИНГУ по радиофизике, посвященной 100-летию со дня рождения профессора </w:t>
      </w:r>
      <w:proofErr w:type="spellStart"/>
      <w:r w:rsidRPr="00600CC2">
        <w:rPr>
          <w:rFonts w:ascii="Arial" w:hAnsi="Arial" w:cs="Arial"/>
          <w:color w:val="333333"/>
        </w:rPr>
        <w:t>М.Т.Греховой</w:t>
      </w:r>
      <w:proofErr w:type="spellEnd"/>
      <w:r w:rsidRPr="00600CC2">
        <w:rPr>
          <w:rFonts w:ascii="Arial" w:hAnsi="Arial" w:cs="Arial"/>
          <w:color w:val="333333"/>
        </w:rPr>
        <w:t>, Нижний Новгород, май 2002г.;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lastRenderedPageBreak/>
        <w:t xml:space="preserve">- X, XI, ХП научные молодежные конференции, посвященной памяти </w:t>
      </w:r>
      <w:proofErr w:type="spellStart"/>
      <w:r w:rsidRPr="00600CC2">
        <w:rPr>
          <w:rFonts w:ascii="Arial" w:hAnsi="Arial" w:cs="Arial"/>
          <w:color w:val="333333"/>
        </w:rPr>
        <w:t>К.О.Кратца</w:t>
      </w:r>
      <w:proofErr w:type="spellEnd"/>
      <w:r w:rsidRPr="00600CC2">
        <w:rPr>
          <w:rFonts w:ascii="Arial" w:hAnsi="Arial" w:cs="Arial"/>
          <w:color w:val="333333"/>
        </w:rPr>
        <w:t xml:space="preserve"> «Геология и полезные ископаемые </w:t>
      </w:r>
      <w:proofErr w:type="spellStart"/>
      <w:r w:rsidRPr="00600CC2">
        <w:rPr>
          <w:rFonts w:ascii="Arial" w:hAnsi="Arial" w:cs="Arial"/>
          <w:color w:val="333333"/>
        </w:rPr>
        <w:t>Северо-Запада</w:t>
      </w:r>
      <w:proofErr w:type="spellEnd"/>
      <w:r w:rsidRPr="00600CC2">
        <w:rPr>
          <w:rFonts w:ascii="Arial" w:hAnsi="Arial" w:cs="Arial"/>
          <w:color w:val="333333"/>
        </w:rPr>
        <w:t xml:space="preserve"> и Центра России»: Апатиты, май 1999г.; Петрозаводск, май 2000г.; Санкт-Петербург, апрель 2001г.;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- годичной научно-технической конференции Минералогического общества РАН, Санкт-Петербург, май 1998г.;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- научно-технических </w:t>
      </w:r>
      <w:proofErr w:type="gramStart"/>
      <w:r w:rsidRPr="00600CC2">
        <w:rPr>
          <w:rFonts w:ascii="Arial" w:hAnsi="Arial" w:cs="Arial"/>
          <w:color w:val="333333"/>
        </w:rPr>
        <w:t>конференциях</w:t>
      </w:r>
      <w:proofErr w:type="gramEnd"/>
      <w:r w:rsidRPr="00600CC2">
        <w:rPr>
          <w:rFonts w:ascii="Arial" w:hAnsi="Arial" w:cs="Arial"/>
          <w:color w:val="333333"/>
        </w:rPr>
        <w:t xml:space="preserve"> профессорско-преподавательского состава </w:t>
      </w:r>
      <w:proofErr w:type="spellStart"/>
      <w:r w:rsidRPr="00600CC2">
        <w:rPr>
          <w:rFonts w:ascii="Arial" w:hAnsi="Arial" w:cs="Arial"/>
          <w:color w:val="333333"/>
        </w:rPr>
        <w:t>СПбГЭТУ</w:t>
      </w:r>
      <w:proofErr w:type="spellEnd"/>
      <w:r w:rsidRPr="00600CC2">
        <w:rPr>
          <w:rFonts w:ascii="Arial" w:hAnsi="Arial" w:cs="Arial"/>
          <w:color w:val="333333"/>
        </w:rPr>
        <w:t xml:space="preserve"> «ЛЭТИ» им. Ульянова (Ленина), Санкт-Петербург: февраль 2000, февраль 2001гг.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Личный вклад автора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 xml:space="preserve">Все результаты в работе получены в ходе проведения эксперимента лично автором. Личный вклад автора является определяющим при передаче данных в ЭВМ и при обработке экспериментальных данных. Все теоретические результаты, разработанные конструкции приборов, получены автором совместно с Яковлевым Л.А., </w:t>
      </w:r>
      <w:proofErr w:type="spellStart"/>
      <w:r w:rsidRPr="00600CC2">
        <w:rPr>
          <w:rFonts w:ascii="Arial" w:hAnsi="Arial" w:cs="Arial"/>
          <w:color w:val="333333"/>
        </w:rPr>
        <w:t>Шевелько</w:t>
      </w:r>
      <w:proofErr w:type="spellEnd"/>
      <w:r w:rsidRPr="00600CC2">
        <w:rPr>
          <w:rFonts w:ascii="Arial" w:hAnsi="Arial" w:cs="Arial"/>
          <w:color w:val="333333"/>
        </w:rPr>
        <w:t xml:space="preserve"> М.М., </w:t>
      </w:r>
      <w:proofErr w:type="spellStart"/>
      <w:r w:rsidRPr="00600CC2">
        <w:rPr>
          <w:rFonts w:ascii="Arial" w:hAnsi="Arial" w:cs="Arial"/>
          <w:color w:val="333333"/>
        </w:rPr>
        <w:t>Перегудовым</w:t>
      </w:r>
      <w:proofErr w:type="spellEnd"/>
      <w:r w:rsidRPr="00600CC2">
        <w:rPr>
          <w:rFonts w:ascii="Arial" w:hAnsi="Arial" w:cs="Arial"/>
          <w:color w:val="333333"/>
        </w:rPr>
        <w:t xml:space="preserve"> А.Н., </w:t>
      </w:r>
      <w:proofErr w:type="spellStart"/>
      <w:proofErr w:type="gramStart"/>
      <w:r w:rsidRPr="00600CC2">
        <w:rPr>
          <w:rFonts w:ascii="Arial" w:hAnsi="Arial" w:cs="Arial"/>
          <w:color w:val="333333"/>
        </w:rPr>
        <w:t>Горбаце-вичем</w:t>
      </w:r>
      <w:proofErr w:type="spellEnd"/>
      <w:proofErr w:type="gramEnd"/>
      <w:r w:rsidRPr="00600CC2">
        <w:rPr>
          <w:rFonts w:ascii="Arial" w:hAnsi="Arial" w:cs="Arial"/>
          <w:color w:val="333333"/>
        </w:rPr>
        <w:t xml:space="preserve"> Ф.Ф. и Головатой О.С. Публикации по теме диссертации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Материалы диссертационной работы опубликованы в 6 печатных трудах, опубликованных в научных журналах и тезисах докладов на конференциях.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18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Структура и объем работы</w:t>
      </w:r>
    </w:p>
    <w:p w:rsidR="00F760FD" w:rsidRPr="00600CC2" w:rsidRDefault="00F760FD" w:rsidP="00F760F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</w:rPr>
      </w:pPr>
      <w:r w:rsidRPr="00600CC2">
        <w:rPr>
          <w:rFonts w:ascii="Arial" w:hAnsi="Arial" w:cs="Arial"/>
          <w:color w:val="333333"/>
        </w:rPr>
        <w:t>Диссертация состоит из введения, пяти глав и заключения, изложенных на 169 страницах основного машинописного текста, содержит 65 рисунков, 5 таблиц, список используемой литературы из 90 наименований и девять приложений. Общий объем диссертации 202 страницы. </w:t>
      </w:r>
    </w:p>
    <w:p w:rsidR="002C1E41" w:rsidRPr="00600CC2" w:rsidRDefault="002C1E41">
      <w:pPr>
        <w:rPr>
          <w:sz w:val="24"/>
          <w:szCs w:val="24"/>
        </w:rPr>
      </w:pPr>
    </w:p>
    <w:sectPr w:rsidR="002C1E41" w:rsidRPr="00600CC2" w:rsidSect="00F76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60FD"/>
    <w:rsid w:val="002C1E41"/>
    <w:rsid w:val="00600CC2"/>
    <w:rsid w:val="00F7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0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00CC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2326</Words>
  <Characters>16243</Characters>
  <Application>Microsoft Office Word</Application>
  <DocSecurity>0</DocSecurity>
  <Lines>331</Lines>
  <Paragraphs>191</Paragraphs>
  <ScaleCrop>false</ScaleCrop>
  <Company/>
  <LinksUpToDate>false</LinksUpToDate>
  <CharactersWithSpaces>18378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Sheremet</dc:creator>
  <cp:keywords/>
  <dc:description/>
  <cp:lastModifiedBy>Kathryn Sheremet</cp:lastModifiedBy>
  <cp:revision>3</cp:revision>
  <dcterms:created xsi:type="dcterms:W3CDTF">2026-03-17T14:22:00Z</dcterms:created>
  <dcterms:modified xsi:type="dcterms:W3CDTF">2026-03-17T14:23:00Z</dcterms:modified>
</cp:coreProperties>
</file>